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5A4E8A" w:rsidTr="00050DA7">
        <w:tc>
          <w:tcPr>
            <w:tcW w:w="4428" w:type="dxa"/>
          </w:tcPr>
          <w:p w:rsidR="000348ED" w:rsidRPr="005A4E8A" w:rsidRDefault="005D05AC" w:rsidP="00210E03">
            <w:pPr>
              <w:tabs>
                <w:tab w:val="left" w:pos="851"/>
              </w:tabs>
            </w:pPr>
            <w:r w:rsidRPr="005A4E8A">
              <w:t>From:</w:t>
            </w:r>
            <w:r w:rsidRPr="005A4E8A">
              <w:tab/>
            </w:r>
            <w:r w:rsidR="00210E03">
              <w:t xml:space="preserve">ANM </w:t>
            </w:r>
            <w:r w:rsidRPr="005A4E8A">
              <w:t>C</w:t>
            </w:r>
            <w:r w:rsidR="00050DA7" w:rsidRPr="005A4E8A">
              <w:t>ommittee</w:t>
            </w:r>
          </w:p>
        </w:tc>
        <w:tc>
          <w:tcPr>
            <w:tcW w:w="5461" w:type="dxa"/>
          </w:tcPr>
          <w:p w:rsidR="000348ED" w:rsidRPr="005A4E8A" w:rsidRDefault="00646996" w:rsidP="005516F7">
            <w:pPr>
              <w:jc w:val="right"/>
            </w:pPr>
            <w:r>
              <w:t>ANM16/</w:t>
            </w:r>
            <w:r w:rsidR="00210E03">
              <w:t>output</w:t>
            </w:r>
            <w:r>
              <w:t>/</w:t>
            </w:r>
            <w:r w:rsidR="00321B7A">
              <w:t>9</w:t>
            </w:r>
          </w:p>
        </w:tc>
      </w:tr>
      <w:tr w:rsidR="000348ED" w:rsidRPr="005A4E8A" w:rsidTr="00050DA7">
        <w:tc>
          <w:tcPr>
            <w:tcW w:w="4428" w:type="dxa"/>
          </w:tcPr>
          <w:p w:rsidR="000348ED" w:rsidRPr="005A4E8A" w:rsidRDefault="005D05AC" w:rsidP="00210E03">
            <w:pPr>
              <w:tabs>
                <w:tab w:val="left" w:pos="851"/>
              </w:tabs>
            </w:pPr>
            <w:r w:rsidRPr="005A4E8A">
              <w:t>To:</w:t>
            </w:r>
            <w:r w:rsidRPr="005A4E8A">
              <w:tab/>
            </w:r>
            <w:r w:rsidR="00210E03">
              <w:t>EEP</w:t>
            </w:r>
            <w:r w:rsidR="00CA04AF" w:rsidRPr="005A4E8A">
              <w:t xml:space="preserve"> </w:t>
            </w:r>
            <w:r w:rsidR="00902AA4" w:rsidRPr="005A4E8A">
              <w:t>Committee</w:t>
            </w:r>
            <w:r w:rsidRPr="005A4E8A">
              <w:t>(s)</w:t>
            </w:r>
          </w:p>
        </w:tc>
        <w:tc>
          <w:tcPr>
            <w:tcW w:w="5461" w:type="dxa"/>
          </w:tcPr>
          <w:p w:rsidR="000348ED" w:rsidRPr="005A4E8A" w:rsidRDefault="005516F7" w:rsidP="001A654A">
            <w:pPr>
              <w:jc w:val="right"/>
            </w:pPr>
            <w:r>
              <w:t>8</w:t>
            </w:r>
            <w:r w:rsidR="005A4E8A" w:rsidRPr="005A4E8A">
              <w:t xml:space="preserve"> April</w:t>
            </w:r>
            <w:r w:rsidR="005D05AC" w:rsidRPr="005A4E8A">
              <w:t xml:space="preserve"> 20</w:t>
            </w:r>
            <w:r w:rsidR="001A654A" w:rsidRPr="005A4E8A">
              <w:t>1</w:t>
            </w:r>
            <w:r w:rsidR="005A4E8A" w:rsidRPr="005A4E8A">
              <w:t>1</w:t>
            </w:r>
          </w:p>
        </w:tc>
      </w:tr>
    </w:tbl>
    <w:p w:rsidR="000348ED" w:rsidRPr="005A4E8A" w:rsidRDefault="005D05AC" w:rsidP="005D05AC">
      <w:pPr>
        <w:pStyle w:val="Title"/>
        <w:spacing w:before="480" w:after="120"/>
      </w:pPr>
      <w:r w:rsidRPr="005A4E8A">
        <w:t>Liaison Note</w:t>
      </w:r>
    </w:p>
    <w:p w:rsidR="005A4E8A" w:rsidRPr="005A4E8A" w:rsidRDefault="003641BA" w:rsidP="005A4E8A">
      <w:pPr>
        <w:pStyle w:val="Title"/>
      </w:pPr>
      <w:r>
        <w:t>Simulation in the design of AtoN</w:t>
      </w:r>
    </w:p>
    <w:p w:rsidR="0064435F" w:rsidRPr="005A4E8A" w:rsidRDefault="0064435F" w:rsidP="005A4E8A">
      <w:pPr>
        <w:pStyle w:val="Heading1"/>
        <w:rPr>
          <w:lang w:val="en-GB"/>
        </w:rPr>
      </w:pPr>
      <w:r w:rsidRPr="005A4E8A">
        <w:rPr>
          <w:lang w:val="en-GB"/>
        </w:rPr>
        <w:t>Introduction</w:t>
      </w:r>
    </w:p>
    <w:p w:rsidR="003641BA" w:rsidRDefault="003641BA" w:rsidP="003641BA">
      <w:pPr>
        <w:pStyle w:val="BodyText"/>
      </w:pPr>
      <w:r>
        <w:t>A liaison note was received from EEP responding on a request from ANM to review and provide comments on a supplementary guideline on simulation for simulator providers and producers of simulators as well as developers of AtoN, researchers and others involved in the design and testing of AtoN.</w:t>
      </w:r>
    </w:p>
    <w:p w:rsidR="00210E03" w:rsidRPr="00A9078A" w:rsidRDefault="003641BA" w:rsidP="003641BA">
      <w:pPr>
        <w:pStyle w:val="BodyText"/>
      </w:pPr>
      <w:r>
        <w:t>Due to the highly technical subject matter, EEP considers that it is best placed to provide technical details to simulator providers.  Therefore, after the user analysis has taken place, EEP requests that it should be provided with the detailed requirements in order that these should be considered for the provision of technical details to manufacturers and providers of simulation equipment where required.</w:t>
      </w:r>
      <w:r w:rsidR="00A9078A">
        <w:rPr>
          <w:bCs/>
        </w:rPr>
        <w:t>.</w:t>
      </w:r>
    </w:p>
    <w:p w:rsidR="003641BA" w:rsidRDefault="003641BA" w:rsidP="00135447">
      <w:pPr>
        <w:pStyle w:val="Heading1"/>
        <w:rPr>
          <w:lang w:val="en-GB"/>
        </w:rPr>
      </w:pPr>
      <w:r>
        <w:rPr>
          <w:lang w:val="en-GB"/>
        </w:rPr>
        <w:t>Discussion</w:t>
      </w:r>
    </w:p>
    <w:p w:rsidR="003641BA" w:rsidRDefault="003641BA" w:rsidP="003641BA">
      <w:pPr>
        <w:pStyle w:val="BodyText"/>
      </w:pPr>
      <w:r>
        <w:t>T</w:t>
      </w:r>
      <w:r w:rsidRPr="00F3164F">
        <w:t xml:space="preserve">he work will be based on a user need analysis </w:t>
      </w:r>
      <w:r>
        <w:t xml:space="preserve">with input from both the EEP and ANM Committees. The new guideline, although technical in its nature, is basically considered to be </w:t>
      </w:r>
      <w:proofErr w:type="gramStart"/>
      <w:r>
        <w:t>an Aids</w:t>
      </w:r>
      <w:proofErr w:type="gramEnd"/>
      <w:r>
        <w:t xml:space="preserve"> to Navigation Management issue with focus on the end users. </w:t>
      </w:r>
    </w:p>
    <w:p w:rsidR="003641BA" w:rsidRDefault="003641BA" w:rsidP="003641BA">
      <w:pPr>
        <w:pStyle w:val="BodyText"/>
      </w:pPr>
      <w:r>
        <w:t xml:space="preserve">For the above reason the overall responsibility for this guideline should remain with ANM. </w:t>
      </w:r>
    </w:p>
    <w:p w:rsidR="003641BA" w:rsidRPr="003641BA" w:rsidRDefault="003641BA" w:rsidP="003641BA">
      <w:pPr>
        <w:pStyle w:val="BodyText"/>
      </w:pPr>
      <w:r>
        <w:t>The content of the liaison note from EEP16 provided valuable input to the new simulation guideline and there is a need for continuous close co-operation between the EEP and ANM Committees on this matter.</w:t>
      </w:r>
    </w:p>
    <w:p w:rsidR="009F5C36" w:rsidRPr="005A4E8A" w:rsidRDefault="00AA76C0" w:rsidP="00135447">
      <w:pPr>
        <w:pStyle w:val="Heading1"/>
        <w:rPr>
          <w:lang w:val="en-GB"/>
        </w:rPr>
      </w:pPr>
      <w:r w:rsidRPr="005A4E8A">
        <w:rPr>
          <w:lang w:val="en-GB"/>
        </w:rPr>
        <w:t>Action requested</w:t>
      </w:r>
    </w:p>
    <w:p w:rsidR="005A4E8A" w:rsidRPr="005A4E8A" w:rsidRDefault="00A9078A" w:rsidP="005A4E8A">
      <w:pPr>
        <w:pStyle w:val="BodyText"/>
      </w:pPr>
      <w:r>
        <w:t xml:space="preserve">The EEP Committee </w:t>
      </w:r>
      <w:r w:rsidR="003641BA">
        <w:t>is</w:t>
      </w:r>
      <w:bookmarkStart w:id="0" w:name="_GoBack"/>
      <w:bookmarkEnd w:id="0"/>
      <w:r w:rsidR="003641BA" w:rsidRPr="003641BA">
        <w:t xml:space="preserve"> requested to participate in the various stages in the development of the new guideline.  ANM will keep EEP informed and send the latest version of the draft Guideline to EEP17 for review and is prepared to provide a presentation, if required</w:t>
      </w:r>
      <w:r w:rsidR="00203587">
        <w:t>.</w:t>
      </w:r>
    </w:p>
    <w:sectPr w:rsidR="005A4E8A" w:rsidRPr="005A4E8A"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D51" w:rsidRDefault="00794D51" w:rsidP="00002906">
      <w:r>
        <w:separator/>
      </w:r>
    </w:p>
  </w:endnote>
  <w:endnote w:type="continuationSeparator" w:id="0">
    <w:p w:rsidR="00794D51" w:rsidRDefault="00794D5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rsidR="005D757E">
      <w:fldChar w:fldCharType="begin"/>
    </w:r>
    <w:r>
      <w:instrText xml:space="preserve"> PAGE   \* MERGEFORMAT </w:instrText>
    </w:r>
    <w:r w:rsidR="005D757E">
      <w:fldChar w:fldCharType="separate"/>
    </w:r>
    <w:r w:rsidR="003641BA">
      <w:rPr>
        <w:noProof/>
      </w:rPr>
      <w:t>1</w:t>
    </w:r>
    <w:r w:rsidR="005D757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D51" w:rsidRDefault="00794D51" w:rsidP="00002906">
      <w:r>
        <w:separator/>
      </w:r>
    </w:p>
  </w:footnote>
  <w:footnote w:type="continuationSeparator" w:id="0">
    <w:p w:rsidR="00794D51" w:rsidRDefault="00794D51"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E8A"/>
    <w:rsid w:val="00002906"/>
    <w:rsid w:val="00031A92"/>
    <w:rsid w:val="000348ED"/>
    <w:rsid w:val="00036801"/>
    <w:rsid w:val="00050DA7"/>
    <w:rsid w:val="00091902"/>
    <w:rsid w:val="000A5A01"/>
    <w:rsid w:val="00135447"/>
    <w:rsid w:val="00152273"/>
    <w:rsid w:val="001A654A"/>
    <w:rsid w:val="001C74CF"/>
    <w:rsid w:val="00203587"/>
    <w:rsid w:val="00210E03"/>
    <w:rsid w:val="002C4CD1"/>
    <w:rsid w:val="00321B7A"/>
    <w:rsid w:val="003641BA"/>
    <w:rsid w:val="003D55DD"/>
    <w:rsid w:val="003E1831"/>
    <w:rsid w:val="00424954"/>
    <w:rsid w:val="004C1386"/>
    <w:rsid w:val="004C220D"/>
    <w:rsid w:val="005516F7"/>
    <w:rsid w:val="005A4E8A"/>
    <w:rsid w:val="005D05AC"/>
    <w:rsid w:val="005D757E"/>
    <w:rsid w:val="00630F7F"/>
    <w:rsid w:val="0064435F"/>
    <w:rsid w:val="00646996"/>
    <w:rsid w:val="006D470F"/>
    <w:rsid w:val="00727E88"/>
    <w:rsid w:val="00775878"/>
    <w:rsid w:val="00794D51"/>
    <w:rsid w:val="0080092C"/>
    <w:rsid w:val="00872453"/>
    <w:rsid w:val="008F13DD"/>
    <w:rsid w:val="00902AA4"/>
    <w:rsid w:val="009F3B6C"/>
    <w:rsid w:val="009F5C36"/>
    <w:rsid w:val="00A27F12"/>
    <w:rsid w:val="00A30579"/>
    <w:rsid w:val="00A9078A"/>
    <w:rsid w:val="00AA76C0"/>
    <w:rsid w:val="00AD673D"/>
    <w:rsid w:val="00B077EC"/>
    <w:rsid w:val="00B15B24"/>
    <w:rsid w:val="00B8247E"/>
    <w:rsid w:val="00C84D3F"/>
    <w:rsid w:val="00CA04AF"/>
    <w:rsid w:val="00E93C9B"/>
    <w:rsid w:val="00EE3F2F"/>
    <w:rsid w:val="00EE7009"/>
    <w:rsid w:val="00F73F78"/>
    <w:rsid w:val="00F8419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Default">
    <w:name w:val="Default"/>
    <w:rsid w:val="00A9078A"/>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Default">
    <w:name w:val="Default"/>
    <w:rsid w:val="00A9078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EEP%20Committee\EEP16\Output%20Papers\Internal%20Committee%20Liaison%20Note%20Template%20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 Template rev3.dotx</Template>
  <TotalTime>1</TotalTime>
  <Pages>1</Pages>
  <Words>249</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3</cp:revision>
  <cp:lastPrinted>2006-10-19T10:49:00Z</cp:lastPrinted>
  <dcterms:created xsi:type="dcterms:W3CDTF">2011-04-07T20:11:00Z</dcterms:created>
  <dcterms:modified xsi:type="dcterms:W3CDTF">2011-04-07T20:13:00Z</dcterms:modified>
</cp:coreProperties>
</file>